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Dijital Vatandaşlık Özgeçmişi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Kısa bilgi sunumu, responsive layout ve kişisel veri minimizasyonunu birlikte uygulamak.</w:t>
      </w:r>
    </w:p>
    <w:p>
      <w:pPr>
        <w:pStyle w:val="Heading1"/>
      </w:pPr>
      <w:r>
        <w:t>Görev</w:t>
      </w:r>
    </w:p>
    <w:p>
      <w:r>
        <w:t>Kurgusal bir aday için beceri, eğitim ve proje bölümleri oluştur; adres, kimlik ve telefon ekleme.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Kurgusal içerik hazırla.</w:t>
        <w:br/>
        <w:t>Notum: ________________________________________________________________________</w:t>
      </w:r>
    </w:p>
    <w:p>
      <w:r>
        <w:t>☐ 2. Semantik bölümleri kur.</w:t>
        <w:br/>
        <w:t>Notum: ________________________________________________________________________</w:t>
      </w:r>
    </w:p>
    <w:p>
      <w:r>
        <w:t>☐ 3. Mobil stili yaz.</w:t>
        <w:br/>
        <w:t>Notum: ________________________________________________________________________</w:t>
      </w:r>
    </w:p>
    <w:p>
      <w:r>
        <w:t>☐ 4. Geniş ekranı ekle.</w:t>
        <w:br/>
        <w:t>Notum: ________________________________________________________________________</w:t>
      </w:r>
    </w:p>
    <w:p>
      <w:r>
        <w:t>☐ 5. Yazdırmayı test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375/768/1440 px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Yazdırma önizleme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Uzun başlık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