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Kelime Tahmin Oyunu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Döngü koşulu, indeks ve durum güncellemeyi oyun akışında uygulamak.</w:t>
      </w:r>
    </w:p>
    <w:p>
      <w:pPr>
        <w:pStyle w:val="Heading1"/>
      </w:pPr>
      <w:r>
        <w:t>Görev</w:t>
      </w:r>
    </w:p>
    <w:p>
      <w:r>
        <w:t>Tekrar tahmin edilen harfi hak düşürmeden bildiren kontrol ekle.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Gizli kelimeyi belirle.</w:t>
        <w:br/>
        <w:t>Notum: ________________________________________________________________________</w:t>
      </w:r>
    </w:p>
    <w:p>
      <w:r>
        <w:t>☐ 2. Alt çizgi listesini oluştur.</w:t>
        <w:br/>
        <w:t>Notum: ________________________________________________________________________</w:t>
      </w:r>
    </w:p>
    <w:p>
      <w:r>
        <w:t>☐ 3. Harf al.</w:t>
        <w:br/>
        <w:t>Notum: ________________________________________________________________________</w:t>
      </w:r>
    </w:p>
    <w:p>
      <w:r>
        <w:t>☐ 4. Eşleşmeleri aç.</w:t>
        <w:br/>
        <w:t>Notum: ________________________________________________________________________</w:t>
      </w:r>
    </w:p>
    <w:p>
      <w:r>
        <w:t>☐ 5. Hak ve bitiş kontrolü ekle.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Doğru harf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Yanlış harf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Tekrarlanan harf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Boş giriş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