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Arial" w:hAnsi="Arial"/>
          <w:b/>
          <w:color w:val="172033"/>
          <w:sz w:val="46"/>
        </w:rPr>
        <w:t>Okul Tanıtım Web Sitesi</w:t>
      </w:r>
    </w:p>
    <w:p>
      <w:pPr>
        <w:jc w:val="center"/>
      </w:pPr>
      <w:r>
        <w:rPr>
          <w:rFonts w:ascii="Arial" w:hAnsi="Arial"/>
          <w:b/>
          <w:color w:val="2457A6"/>
          <w:sz w:val="22"/>
        </w:rPr>
        <w:t>ÖĞRENCİ ÇALIŞMA KÂĞIDI</w:t>
      </w:r>
    </w:p>
    <w:p/>
    <w:p>
      <w:r>
        <w:t>Ad Soyad: ____________________________________    Sınıf: __________    Tarih: ____ / ____ / ______</w:t>
      </w:r>
    </w:p>
    <w:p>
      <w:pPr>
        <w:pStyle w:val="Heading1"/>
      </w:pPr>
      <w:r>
        <w:t>Amaç</w:t>
      </w:r>
    </w:p>
    <w:p>
      <w:r>
        <w:t>Çok bölümlü bilgi mimarisi ve erişilebilir navigasyonu uygulamak.</w:t>
      </w:r>
    </w:p>
    <w:p>
      <w:pPr>
        <w:pStyle w:val="Heading1"/>
      </w:pPr>
      <w:r>
        <w:t>Görev</w:t>
      </w:r>
    </w:p>
    <w:p>
      <w:r>
        <w:t>Kurgusal okul için hakkımızda, alanlar ve iletişim yerine genel bilgi bölümü hazırla; gerçek kurum verisi kullanma.</w:t>
      </w:r>
    </w:p>
    <w:p>
      <w:pPr>
        <w:pStyle w:val="Heading1"/>
      </w:pPr>
      <w:r>
        <w:t>Tahmin</w:t>
      </w:r>
    </w:p>
    <w:p>
      <w:r>
        <w:t>Çözümün nasıl çalışacağını ve hangi sonuca ulaşacağını yaz:</w:t>
      </w:r>
    </w:p>
    <w:p>
      <w:r>
        <w:t>________________________________________________________________________________</w:t>
        <w:br/>
        <w:t>________________________________________________________________________________</w:t>
      </w:r>
    </w:p>
    <w:p>
      <w:pPr>
        <w:pStyle w:val="Heading1"/>
      </w:pPr>
      <w:r>
        <w:t>Uygulama basamakları</w:t>
      </w:r>
    </w:p>
    <w:p>
      <w:r>
        <w:t>☐ 1. Kurgusal içerik belirle.</w:t>
        <w:br/>
        <w:t>Notum: ________________________________________________________________________</w:t>
      </w:r>
    </w:p>
    <w:p>
      <w:r>
        <w:t>☐ 2. Site haritası çiz.</w:t>
        <w:br/>
        <w:t>Notum: ________________________________________________________________________</w:t>
      </w:r>
    </w:p>
    <w:p>
      <w:r>
        <w:t>☐ 3. Navigasyonu kur.</w:t>
        <w:br/>
        <w:t>Notum: ________________________________________________________________________</w:t>
      </w:r>
    </w:p>
    <w:p>
      <w:r>
        <w:t>☐ 4. Bölümleri ekle.</w:t>
        <w:br/>
        <w:t>Notum: ________________________________________________________________________</w:t>
      </w:r>
    </w:p>
    <w:p>
      <w:r>
        <w:t>☐ 5. Responsive test et.</w:t>
        <w:br/>
        <w:t>Notum: ________________________________________________________________________</w:t>
      </w:r>
    </w:p>
    <w:p>
      <w:pPr>
        <w:pStyle w:val="Heading1"/>
      </w:pPr>
      <w:r>
        <w:t>Test ve gözlem tablosu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2484"/>
            <w:shd w:fill="E8EEF5"/>
          </w:tcPr>
          <w:p>
            <w:r>
              <w:t>Test</w:t>
            </w:r>
          </w:p>
        </w:tc>
        <w:tc>
          <w:tcPr>
            <w:tcW w:type="dxa" w:w="2484"/>
            <w:shd w:fill="E8EEF5"/>
          </w:tcPr>
          <w:p>
            <w:r>
              <w:t>Tahmin</w:t>
            </w:r>
          </w:p>
        </w:tc>
        <w:tc>
          <w:tcPr>
            <w:tcW w:type="dxa" w:w="2484"/>
            <w:shd w:fill="E8EEF5"/>
          </w:tcPr>
          <w:p>
            <w:r>
              <w:t>Gözlem / Kanıt</w:t>
            </w:r>
          </w:p>
        </w:tc>
        <w:tc>
          <w:tcPr>
            <w:tcW w:type="dxa" w:w="2484"/>
            <w:shd w:fill="E8EEF5"/>
          </w:tcPr>
          <w:p>
            <w:r>
              <w:t>Geçti mi?</w:t>
            </w:r>
          </w:p>
        </w:tc>
      </w:tr>
      <w:tr>
        <w:tc>
          <w:tcPr>
            <w:tcW w:type="dxa" w:w="2484"/>
          </w:tcPr>
          <w:p>
            <w:r>
              <w:t>Tüm menü bağlantıları</w:t>
            </w:r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>
              <w:t>☐ Evet  ☐ Hayır</w:t>
            </w:r>
          </w:p>
        </w:tc>
      </w:tr>
      <w:tr>
        <w:tc>
          <w:tcPr>
            <w:tcW w:type="dxa" w:w="2484"/>
          </w:tcPr>
          <w:p>
            <w:r>
              <w:t>Klavye odağı</w:t>
            </w:r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>
              <w:t>☐ Evet  ☐ Hayır</w:t>
            </w:r>
          </w:p>
        </w:tc>
      </w:tr>
      <w:tr>
        <w:tc>
          <w:tcPr>
            <w:tcW w:type="dxa" w:w="2484"/>
          </w:tcPr>
          <w:p>
            <w:r>
              <w:t>Mobil menü sarılması</w:t>
            </w:r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>
              <w:t>☐ Evet  ☐ Hayır</w:t>
            </w:r>
          </w:p>
        </w:tc>
      </w:tr>
    </w:tbl>
    <w:p>
      <w:pPr>
        <w:pStyle w:val="Heading1"/>
      </w:pPr>
      <w:r>
        <w:t>Hata ayıklama günlüğü</w:t>
      </w:r>
    </w:p>
    <w:p>
      <w:r>
        <w:t>Karşılaştığım hata: _____________________________________________________________</w:t>
        <w:br/>
        <w:t>Denediğim çözüm: ________________________________________________________________</w:t>
        <w:br/>
        <w:t>Sonuç: _________________________________________________________________________</w:t>
      </w:r>
    </w:p>
    <w:p>
      <w:pPr>
        <w:pStyle w:val="Heading1"/>
      </w:pPr>
      <w:r>
        <w:t>Sonuç</w:t>
      </w:r>
    </w:p>
    <w:p>
      <w:r>
        <w:t>Ürünüm beklenen ihtiyacı nasıl karşıladı? Test kanıtı ver:</w:t>
      </w:r>
    </w:p>
    <w:p>
      <w:r>
        <w:t>________________________________________________________________________________</w:t>
        <w:br/>
        <w:t>________________________________________________________________________________</w:t>
      </w:r>
    </w:p>
    <w:p>
      <w:pPr>
        <w:pStyle w:val="Heading1"/>
      </w:pPr>
      <w:r>
        <w:t>Öz değerlendirme</w:t>
      </w:r>
    </w:p>
    <w:p>
      <w:r>
        <w:t>• Çözümüm hangi problemi gideriyor ve bunu nasıl test ettim?</w:t>
        <w:br/>
        <w:t xml:space="preserve">  _____________________________________________________________________________</w:t>
      </w:r>
    </w:p>
    <w:p>
      <w:r>
        <w:t>• En zorlandığım hata neydi; hangi ipucu çözmeme yardım etti?</w:t>
        <w:br/>
        <w:t xml:space="preserve">  _____________________________________________________________________________</w:t>
      </w:r>
    </w:p>
    <w:p>
      <w:r>
        <w:t>• Bir sonraki sürümde neyi değiştirir ve neden değiştirirdim?</w:t>
        <w:br/>
        <w:t xml:space="preserve">  _____________________________________________________________________________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1008" w:left="1152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sz w:val="16"/>
      </w:rPr>
      <w:t>Sınıf içi kullanım için düzenlenebilir materyal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rial" w:hAnsi="Arial"/>
        <w:color w:val="5A6270"/>
        <w:sz w:val="16"/>
      </w:rPr>
      <w:t>ÇİĞDEM GÜL ASLAN | UYGULANABİLİR EĞİTİM MATERYALİ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2457A6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2457A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00"/>
      <w:outlineLvl w:val="2"/>
    </w:pPr>
    <w:rPr>
      <w:rFonts w:asciiTheme="majorHAnsi" w:eastAsiaTheme="majorEastAsia" w:hAnsiTheme="majorHAnsi" w:cstheme="majorBidi" w:ascii="Arial" w:hAnsi="Arial"/>
      <w:b/>
      <w:bCs/>
      <w:color w:val="2457A6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