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IoT Mini Akıllı Ev Sistemi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Alt sistemleri ayrı test edip tek bir durum mantığında birleştirmek.</w:t>
      </w:r>
    </w:p>
    <w:p>
      <w:pPr>
        <w:pStyle w:val="Heading1"/>
      </w:pPr>
      <w:r>
        <w:t>Görev</w:t>
      </w:r>
    </w:p>
    <w:p>
      <w:r>
        <w:t>En az iki otomasyon kuralını tasarla, çakışan kurallar için öncelik belirt.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Gereksinimleri yaz.</w:t>
        <w:br/>
        <w:t>Notum: ________________________________________________________________________</w:t>
      </w:r>
    </w:p>
    <w:p>
      <w:r>
        <w:t>☐ 2. Her sensörü ayrı test et.</w:t>
        <w:br/>
        <w:t>Notum: ________________________________________________________________________</w:t>
      </w:r>
    </w:p>
    <w:p>
      <w:r>
        <w:t>☐ 3. Çıkışları ayrı test et.</w:t>
        <w:br/>
        <w:t>Notum: ________________________________________________________________________</w:t>
      </w:r>
    </w:p>
    <w:p>
      <w:r>
        <w:t>☐ 4. Durum tablosu kur.</w:t>
        <w:br/>
        <w:t>Notum: ________________________________________________________________________</w:t>
      </w:r>
    </w:p>
    <w:p>
      <w:r>
        <w:t>☐ 5. Sistemi birleştir.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Karanlık/normal durum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Alarm butonu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İki koşul aynı anda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